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8687" w14:textId="77777777" w:rsidR="00E243BE" w:rsidRPr="00C1769E" w:rsidRDefault="00C1769E" w:rsidP="00C1769E">
      <w:pPr>
        <w:pStyle w:val="berschrift1"/>
        <w:rPr>
          <w:sz w:val="12"/>
          <w:szCs w:val="12"/>
        </w:rPr>
      </w:pPr>
      <w:r>
        <w:t>Strukturierte Gespräche mit</w:t>
      </w:r>
      <w:r w:rsidR="00BC2557">
        <w:t xml:space="preserve"> </w:t>
      </w:r>
      <w:r>
        <w:t xml:space="preserve">Pfarrpersonen der Reformierten Kirchen Bern – Jura – Solothurn / </w:t>
      </w:r>
      <w:r w:rsidR="00BC2557" w:rsidRPr="00C1769E">
        <w:rPr>
          <w:b/>
          <w:bCs/>
          <w:spacing w:val="20"/>
        </w:rPr>
        <w:t>Leitfaden für Kirchgemeinderät</w:t>
      </w:r>
      <w:r w:rsidRPr="00C1769E">
        <w:rPr>
          <w:b/>
          <w:bCs/>
          <w:spacing w:val="20"/>
        </w:rPr>
        <w:t>e</w:t>
      </w:r>
      <w:r>
        <w:rPr>
          <w:b/>
          <w:bCs/>
          <w:spacing w:val="20"/>
        </w:rPr>
        <w:br/>
      </w:r>
    </w:p>
    <w:p w14:paraId="41C6D5FD" w14:textId="77777777" w:rsidR="004008C5" w:rsidRDefault="00C1769E" w:rsidP="00E243BE">
      <w:pPr>
        <w:pStyle w:val="berschrift2"/>
        <w:numPr>
          <w:ilvl w:val="0"/>
          <w:numId w:val="6"/>
        </w:numPr>
        <w:jc w:val="both"/>
      </w:pPr>
      <w:r>
        <w:t>Das Berner MAG-Konzept</w:t>
      </w:r>
      <w:r w:rsidR="006527EE">
        <w:t xml:space="preserve"> </w:t>
      </w:r>
    </w:p>
    <w:p w14:paraId="64CFF281" w14:textId="338DE6F7" w:rsidR="002A6FA6" w:rsidRPr="002A6FA6" w:rsidRDefault="006527EE" w:rsidP="00164E2C">
      <w:pPr>
        <w:pStyle w:val="Grundtext"/>
        <w:jc w:val="both"/>
        <w:rPr>
          <w:szCs w:val="20"/>
        </w:rPr>
      </w:pPr>
      <w:r>
        <w:t xml:space="preserve">Das </w:t>
      </w:r>
      <w:r w:rsidR="009D3F5A">
        <w:t>heutige MAG-</w:t>
      </w:r>
      <w:r>
        <w:t xml:space="preserve">Konzept ist </w:t>
      </w:r>
      <w:r w:rsidR="009D3F5A">
        <w:t>das Ergebnis einer 20-jährigen Entwicklungsgeschichte. Es ist von de</w:t>
      </w:r>
      <w:r w:rsidR="00501E1C">
        <w:t>n</w:t>
      </w:r>
      <w:r w:rsidR="009D3F5A">
        <w:t xml:space="preserve"> Erfahrungen und Erkenntnissen der </w:t>
      </w:r>
      <w:r>
        <w:t>Regionalpfarrpersonen</w:t>
      </w:r>
      <w:r w:rsidR="00BC4356">
        <w:t xml:space="preserve"> ebenso geprägt</w:t>
      </w:r>
      <w:r w:rsidR="009D3F5A">
        <w:t xml:space="preserve"> wie von Beiträgen externer Fachleute. Es wird vom</w:t>
      </w:r>
      <w:r>
        <w:t xml:space="preserve"> Beauftragten für kirchliche Angelegenheiten </w:t>
      </w:r>
      <w:r w:rsidR="00BC2557">
        <w:t>des Kantons</w:t>
      </w:r>
      <w:r w:rsidR="00501E1C">
        <w:t xml:space="preserve"> Bern</w:t>
      </w:r>
      <w:r w:rsidR="00BC2557">
        <w:t xml:space="preserve"> </w:t>
      </w:r>
      <w:r>
        <w:t xml:space="preserve">und der Fachstelle Personalentwicklung Pfarrschaft </w:t>
      </w:r>
      <w:r w:rsidR="00BC2557">
        <w:t xml:space="preserve">von Refbejuso </w:t>
      </w:r>
      <w:r w:rsidR="009D3F5A">
        <w:t>gemeinsam verantwortet</w:t>
      </w:r>
      <w:r>
        <w:t>.</w:t>
      </w:r>
    </w:p>
    <w:p w14:paraId="618BA42E" w14:textId="3B10C12F" w:rsidR="00BC2557" w:rsidRPr="002A6FA6" w:rsidRDefault="002A6FA6" w:rsidP="00164E2C">
      <w:pPr>
        <w:pStyle w:val="Grundtext"/>
        <w:jc w:val="both"/>
        <w:rPr>
          <w:sz w:val="10"/>
          <w:szCs w:val="10"/>
        </w:rPr>
      </w:pPr>
      <w:r w:rsidRPr="002A6FA6">
        <w:rPr>
          <w:szCs w:val="20"/>
        </w:rPr>
        <w:br/>
      </w:r>
      <w:r w:rsidR="00164E2C" w:rsidRPr="00E243BE">
        <w:rPr>
          <w:u w:val="single"/>
        </w:rPr>
        <w:t>Besonderheiten</w:t>
      </w:r>
      <w:r w:rsidR="00BB38E3" w:rsidRPr="009D3F5A">
        <w:rPr>
          <w:u w:val="single"/>
        </w:rPr>
        <w:t xml:space="preserve"> des </w:t>
      </w:r>
      <w:r w:rsidR="009D3F5A" w:rsidRPr="009D3F5A">
        <w:rPr>
          <w:u w:val="single"/>
        </w:rPr>
        <w:t xml:space="preserve">Berner </w:t>
      </w:r>
      <w:r w:rsidR="00BB38E3" w:rsidRPr="009D3F5A">
        <w:rPr>
          <w:u w:val="single"/>
        </w:rPr>
        <w:t>MAG-Konzeptes</w:t>
      </w:r>
    </w:p>
    <w:p w14:paraId="581242A3" w14:textId="20E0D6F6" w:rsidR="00501E1C" w:rsidRDefault="009D3F5A" w:rsidP="00E243BE">
      <w:pPr>
        <w:pStyle w:val="Grundtext"/>
        <w:numPr>
          <w:ilvl w:val="0"/>
          <w:numId w:val="7"/>
        </w:numPr>
        <w:jc w:val="both"/>
      </w:pPr>
      <w:r>
        <w:t>Es berücksichtigt die</w:t>
      </w:r>
      <w:r w:rsidR="00501E1C">
        <w:t xml:space="preserve"> spezielle Gegebenheit, wonach der Kanton (</w:t>
      </w:r>
      <w:r w:rsidR="002A6FA6">
        <w:t>ab 2020 Refbejuso) Arbeitgeber</w:t>
      </w:r>
      <w:r w:rsidR="00501E1C">
        <w:t xml:space="preserve"> ist, während der KGR die Funktion des Anstellungsträgers innehat. </w:t>
      </w:r>
    </w:p>
    <w:p w14:paraId="7C83F70D" w14:textId="275DDF64" w:rsidR="009D3F5A" w:rsidRDefault="00AF2162" w:rsidP="00E243BE">
      <w:pPr>
        <w:pStyle w:val="Grundtext"/>
        <w:numPr>
          <w:ilvl w:val="0"/>
          <w:numId w:val="7"/>
        </w:numPr>
        <w:jc w:val="both"/>
      </w:pPr>
      <w:r>
        <w:t>J</w:t>
      </w:r>
      <w:r w:rsidR="009D3F5A">
        <w:t xml:space="preserve">ährlich </w:t>
      </w:r>
      <w:r>
        <w:t xml:space="preserve">findet </w:t>
      </w:r>
      <w:r w:rsidR="009D3F5A">
        <w:t>ein strukturiertes Gespräch statt</w:t>
      </w:r>
      <w:r w:rsidR="00501E1C">
        <w:t xml:space="preserve">, </w:t>
      </w:r>
      <w:r>
        <w:t>das</w:t>
      </w:r>
      <w:r w:rsidR="00501E1C">
        <w:t xml:space="preserve"> von einer </w:t>
      </w:r>
      <w:r>
        <w:t xml:space="preserve">der </w:t>
      </w:r>
      <w:r w:rsidR="00501E1C">
        <w:t xml:space="preserve">Regionalpfarrperson moderiert wird. </w:t>
      </w:r>
      <w:r>
        <w:t xml:space="preserve">Sie </w:t>
      </w:r>
      <w:r w:rsidR="004717BE">
        <w:t xml:space="preserve">sind </w:t>
      </w:r>
      <w:r w:rsidR="00501E1C">
        <w:t xml:space="preserve">für diese Aufgabe </w:t>
      </w:r>
      <w:r w:rsidR="004717BE">
        <w:t>spezifisch geschult und bilden sich permanent weiter.</w:t>
      </w:r>
    </w:p>
    <w:p w14:paraId="40DE5CF8" w14:textId="03A09C6B" w:rsidR="00501E1C" w:rsidRDefault="00501E1C" w:rsidP="00E243BE">
      <w:pPr>
        <w:pStyle w:val="Grundtext"/>
        <w:numPr>
          <w:ilvl w:val="0"/>
          <w:numId w:val="7"/>
        </w:numPr>
        <w:jc w:val="both"/>
      </w:pPr>
      <w:r>
        <w:t>Es kommen drei unterschiedliche Vorbereitungsbögen zur Anwendung, um auf die situativen Bedürfnisse bestmöglich eingehen zu können. Die übliche Abfolge ist MAG 1 - MAG 2 - MAG 3.</w:t>
      </w:r>
    </w:p>
    <w:p w14:paraId="5A90F8F1" w14:textId="7028EB12" w:rsidR="00501E1C" w:rsidRDefault="00501E1C" w:rsidP="00E243BE">
      <w:pPr>
        <w:pStyle w:val="Grundtext"/>
        <w:numPr>
          <w:ilvl w:val="0"/>
          <w:numId w:val="7"/>
        </w:numPr>
        <w:jc w:val="both"/>
      </w:pPr>
      <w:r>
        <w:t>Die Gespräche verfolgen alle das Ziel, die Pfarrpersonen in ihrer beruflichen und menschlichen Kompetenz zu stärken und ihre Motivation zu fördern.</w:t>
      </w:r>
    </w:p>
    <w:p w14:paraId="5188AC44" w14:textId="035CD97C" w:rsidR="009C0876" w:rsidRDefault="009C0876" w:rsidP="00E243BE">
      <w:pPr>
        <w:pStyle w:val="Grundtext"/>
        <w:numPr>
          <w:ilvl w:val="0"/>
          <w:numId w:val="7"/>
        </w:numPr>
        <w:jc w:val="both"/>
      </w:pPr>
      <w:r>
        <w:t>Dies geschieht am besten durch qualifizierte Rückmeldungen darüber, wie die Pfarrpersonen in ihrem Wirken wahrgenommen werden und durch gemeinsame Reflexion der Wahrnehmungen.</w:t>
      </w:r>
    </w:p>
    <w:p w14:paraId="45265180" w14:textId="5A01C500" w:rsidR="00BB38E3" w:rsidRDefault="00BB38E3" w:rsidP="00E243BE">
      <w:pPr>
        <w:pStyle w:val="Grundtext"/>
        <w:numPr>
          <w:ilvl w:val="0"/>
          <w:numId w:val="7"/>
        </w:numPr>
        <w:jc w:val="both"/>
      </w:pPr>
      <w:r>
        <w:t xml:space="preserve">Pfarrpersonen </w:t>
      </w:r>
      <w:r w:rsidR="009C0876">
        <w:t>tragen</w:t>
      </w:r>
      <w:r>
        <w:t xml:space="preserve"> ein hohes Mass an Selbstverantwortung. Ein grosser Teil ihrer Arbeit ist Beziehungsarbeit (z.B. in der Seelsorge)</w:t>
      </w:r>
      <w:r w:rsidR="009C0876">
        <w:t>; nicht alle Ergebnisse können</w:t>
      </w:r>
      <w:r>
        <w:t xml:space="preserve"> in Stunden und Minuten </w:t>
      </w:r>
      <w:r w:rsidR="009C0876">
        <w:t>oder</w:t>
      </w:r>
      <w:r>
        <w:t xml:space="preserve"> konkrete</w:t>
      </w:r>
      <w:r w:rsidR="009C0876">
        <w:t>n Resultaten gemessen werden. D</w:t>
      </w:r>
      <w:r>
        <w:t>e</w:t>
      </w:r>
      <w:r w:rsidR="009C0876">
        <w:t>nnoch gibt es auch davon Eindrücke, die</w:t>
      </w:r>
      <w:r>
        <w:t xml:space="preserve"> </w:t>
      </w:r>
      <w:r w:rsidR="009C0876">
        <w:t xml:space="preserve">im MAG </w:t>
      </w:r>
      <w:r>
        <w:t>sorgfältig und wertschätzend gewürdigt werden</w:t>
      </w:r>
      <w:r w:rsidR="009C0876">
        <w:t xml:space="preserve"> können</w:t>
      </w:r>
      <w:r>
        <w:t>.</w:t>
      </w:r>
    </w:p>
    <w:p w14:paraId="6A117EB4" w14:textId="6CA35B47" w:rsidR="00BB38E3" w:rsidRDefault="00BB38E3" w:rsidP="00E243BE">
      <w:pPr>
        <w:pStyle w:val="Grundtext"/>
        <w:numPr>
          <w:ilvl w:val="0"/>
          <w:numId w:val="7"/>
        </w:numPr>
        <w:jc w:val="both"/>
      </w:pPr>
      <w:r>
        <w:t xml:space="preserve">Die Pfarrpersonen sind für die theologische Beratung des Kirchgemeinderates und der beiden andern Ämter (sozialdiakonisches und katechetisches Amt) zuständig. Sie sind demnach an der Leitung </w:t>
      </w:r>
      <w:r w:rsidR="009C0876">
        <w:t>der Kirchgemeinde beteiligt. Das bedingt, die</w:t>
      </w:r>
      <w:r>
        <w:t xml:space="preserve"> </w:t>
      </w:r>
      <w:r w:rsidR="009C0876">
        <w:t xml:space="preserve">Ergebnisqualität und </w:t>
      </w:r>
      <w:r>
        <w:t xml:space="preserve">Zusammenarbeit zwischen Kirchgemeinderat und Pfarramt </w:t>
      </w:r>
      <w:r w:rsidR="009C0876">
        <w:t xml:space="preserve">gemeinsam und auf Augenhöhe zu </w:t>
      </w:r>
      <w:r>
        <w:t>reflektieren.</w:t>
      </w:r>
    </w:p>
    <w:p w14:paraId="3C36AC1D" w14:textId="40139651" w:rsidR="00BB38E3" w:rsidRDefault="00BB38E3" w:rsidP="00E243BE">
      <w:pPr>
        <w:pStyle w:val="Grundtext"/>
        <w:numPr>
          <w:ilvl w:val="0"/>
          <w:numId w:val="7"/>
        </w:numPr>
        <w:jc w:val="both"/>
      </w:pPr>
      <w:r>
        <w:t xml:space="preserve">Der Kirchgemeinderat als Anstellungsbehörde hat eine Fürsorgepflicht gegenüber den Pfarrpersonen und ist für deren Begleitung zuständig. </w:t>
      </w:r>
      <w:r w:rsidR="009C0876">
        <w:t>Nicht zuletzt diesem</w:t>
      </w:r>
      <w:r w:rsidR="002A6FA6">
        <w:t xml:space="preserve"> Aspekt</w:t>
      </w:r>
      <w:r w:rsidR="003A69DE">
        <w:t xml:space="preserve"> gilt es </w:t>
      </w:r>
      <w:r w:rsidR="009C0876">
        <w:t xml:space="preserve">in besonderem Mass </w:t>
      </w:r>
      <w:r w:rsidR="003A69DE">
        <w:t>Rechnung zu tragen.</w:t>
      </w:r>
    </w:p>
    <w:p w14:paraId="5D5594F0" w14:textId="77777777" w:rsidR="002A6FA6" w:rsidRDefault="002A6FA6" w:rsidP="002A6FA6">
      <w:pPr>
        <w:pStyle w:val="Grundtext"/>
        <w:numPr>
          <w:ilvl w:val="0"/>
          <w:numId w:val="7"/>
        </w:numPr>
        <w:jc w:val="both"/>
      </w:pPr>
      <w:r>
        <w:t>Das MAG ist kein Instrument, mit dem Leistungen benotet oder bewertet werden. Es dient aber durchaus auch dazu, Entwicklungsbedarf zu formulieren und weiterführende Ziele oder Massnahmen festzuhalten.</w:t>
      </w:r>
    </w:p>
    <w:p w14:paraId="79B444D9" w14:textId="77777777" w:rsidR="00E72B16" w:rsidRDefault="00E72B16" w:rsidP="006527EE">
      <w:pPr>
        <w:pStyle w:val="Grundtext"/>
        <w:jc w:val="both"/>
      </w:pPr>
    </w:p>
    <w:p w14:paraId="13C225DB" w14:textId="77777777" w:rsidR="00E72B16" w:rsidRDefault="00E72B16" w:rsidP="004008C5">
      <w:pPr>
        <w:pStyle w:val="berschrift2"/>
        <w:numPr>
          <w:ilvl w:val="0"/>
          <w:numId w:val="6"/>
        </w:numPr>
      </w:pPr>
      <w:r>
        <w:t>Die Verknüpfung von MAG und Stellenbeschrieb (STEBE)</w:t>
      </w:r>
    </w:p>
    <w:p w14:paraId="549AD9A8" w14:textId="0752D417" w:rsidR="00F7365B" w:rsidRDefault="002A6FA6" w:rsidP="00E243BE">
      <w:pPr>
        <w:pStyle w:val="Grundtext"/>
        <w:jc w:val="both"/>
      </w:pPr>
      <w:r>
        <w:t xml:space="preserve">Vor allem die Vorbereitungsunterlagen für das MAG 1 </w:t>
      </w:r>
      <w:r w:rsidR="00E72B16">
        <w:t xml:space="preserve">sind inhaltlich eng mit dem </w:t>
      </w:r>
      <w:r w:rsidR="00F7365B">
        <w:t>STEBE</w:t>
      </w:r>
      <w:r w:rsidR="00E72B16">
        <w:t xml:space="preserve"> verknüpft.</w:t>
      </w:r>
      <w:r w:rsidR="00BD600B">
        <w:t xml:space="preserve"> </w:t>
      </w:r>
      <w:r w:rsidR="00A67194">
        <w:br/>
      </w:r>
      <w:r w:rsidR="00F7365B">
        <w:t xml:space="preserve">Das MAG würdigt die erbrachten pfarramtlichen Dienste in diesem Kontext: </w:t>
      </w:r>
    </w:p>
    <w:p w14:paraId="31BEF5CD" w14:textId="6EA05C6A" w:rsidR="003A69DE" w:rsidRDefault="00F7365B" w:rsidP="00E243BE">
      <w:pPr>
        <w:pStyle w:val="Grundtext"/>
        <w:jc w:val="both"/>
      </w:pPr>
      <w:r>
        <w:t xml:space="preserve">MAG 1: </w:t>
      </w:r>
      <w:r w:rsidR="008F5B62">
        <w:t>B</w:t>
      </w:r>
      <w:r>
        <w:t>ekommt die Gemeinde, wofür sie die Pfarrperson beauftragt hat? Stimmt die Ergebnisqualität?</w:t>
      </w:r>
    </w:p>
    <w:p w14:paraId="4C037AD4" w14:textId="2079BFB7" w:rsidR="00F7365B" w:rsidRDefault="00E72B16" w:rsidP="00E243BE">
      <w:pPr>
        <w:pStyle w:val="Grundtext"/>
        <w:jc w:val="both"/>
      </w:pPr>
      <w:r>
        <w:t xml:space="preserve">MAG 2: </w:t>
      </w:r>
      <w:r w:rsidR="008F5B62">
        <w:t>A</w:t>
      </w:r>
      <w:r w:rsidR="00F7365B">
        <w:t>rbeitet die Pfarrperson, um zu leben – oder lebt sie, um zu arbeiten? Wird sie vom Amt getragen?</w:t>
      </w:r>
    </w:p>
    <w:p w14:paraId="45D2C678" w14:textId="4FF02310" w:rsidR="00017E8E" w:rsidRDefault="00F7365B" w:rsidP="00E243BE">
      <w:pPr>
        <w:pStyle w:val="Grundtext"/>
        <w:jc w:val="both"/>
      </w:pPr>
      <w:r>
        <w:t>MAG 3:</w:t>
      </w:r>
      <w:r w:rsidR="00017E8E">
        <w:t xml:space="preserve"> </w:t>
      </w:r>
      <w:r w:rsidR="008F5B62">
        <w:t>W</w:t>
      </w:r>
      <w:r w:rsidR="00017E8E">
        <w:t>ie funktioniert das Pfarramt im System Kirchgemeinde? Gibt es bezüglich Organisation, Kompe-</w:t>
      </w:r>
    </w:p>
    <w:p w14:paraId="5433F220" w14:textId="076FAF81" w:rsidR="0031560D" w:rsidRDefault="00017E8E" w:rsidP="00E243BE">
      <w:pPr>
        <w:pStyle w:val="Grundtext"/>
        <w:jc w:val="both"/>
      </w:pPr>
      <w:proofErr w:type="gramStart"/>
      <w:r>
        <w:t>tenzen</w:t>
      </w:r>
      <w:proofErr w:type="gramEnd"/>
      <w:r>
        <w:t>, Ressourcen, Kommunikation</w:t>
      </w:r>
      <w:r w:rsidR="008F5B62">
        <w:t xml:space="preserve"> etc. </w:t>
      </w:r>
      <w:r>
        <w:t>Klärungs- oder Handlu</w:t>
      </w:r>
      <w:r w:rsidR="002378D7">
        <w:t>ngsbedarf?</w:t>
      </w:r>
    </w:p>
    <w:p w14:paraId="504DA9F7" w14:textId="77777777" w:rsidR="002378D7" w:rsidRPr="002378D7" w:rsidRDefault="002378D7" w:rsidP="00E243BE">
      <w:pPr>
        <w:pStyle w:val="Grundtext"/>
        <w:jc w:val="both"/>
        <w:rPr>
          <w:sz w:val="10"/>
          <w:szCs w:val="10"/>
        </w:rPr>
      </w:pPr>
    </w:p>
    <w:p w14:paraId="6975057D" w14:textId="03242A55" w:rsidR="0031560D" w:rsidRDefault="00E72B16" w:rsidP="0031560D">
      <w:pPr>
        <w:pStyle w:val="Grundtext"/>
        <w:jc w:val="both"/>
      </w:pPr>
      <w:r>
        <w:t>Beobachtung</w:t>
      </w:r>
      <w:r w:rsidR="00D24BEE">
        <w:t>en</w:t>
      </w:r>
      <w:r>
        <w:t xml:space="preserve"> des </w:t>
      </w:r>
      <w:r w:rsidR="00BC4356">
        <w:t>Kirchgemeinderats</w:t>
      </w:r>
      <w:r w:rsidR="00017E8E">
        <w:t xml:space="preserve"> sollen</w:t>
      </w:r>
      <w:r>
        <w:t xml:space="preserve"> </w:t>
      </w:r>
      <w:r w:rsidR="00017E8E">
        <w:t>fundiert sein</w:t>
      </w:r>
      <w:r w:rsidR="0031560D">
        <w:t xml:space="preserve"> und also</w:t>
      </w:r>
      <w:r w:rsidR="00017E8E">
        <w:t xml:space="preserve"> </w:t>
      </w:r>
      <w:r>
        <w:t>durch</w:t>
      </w:r>
      <w:r w:rsidR="00017E8E">
        <w:t xml:space="preserve"> konkrete Beispiele veranschaulicht </w:t>
      </w:r>
      <w:r>
        <w:t>werden.</w:t>
      </w:r>
      <w:r w:rsidR="00D24BEE">
        <w:t xml:space="preserve"> </w:t>
      </w:r>
      <w:r>
        <w:t xml:space="preserve">Die Regionalpfarrpersonen stehen </w:t>
      </w:r>
      <w:r w:rsidR="003A69DE">
        <w:t xml:space="preserve">Ihnen </w:t>
      </w:r>
      <w:r w:rsidR="0031560D">
        <w:t xml:space="preserve">bei Bedarf </w:t>
      </w:r>
      <w:r>
        <w:t>zur Vorbereitung</w:t>
      </w:r>
      <w:r w:rsidR="00D24BEE">
        <w:t xml:space="preserve"> </w:t>
      </w:r>
      <w:r w:rsidR="003A69DE">
        <w:t xml:space="preserve">der Gespräche gerne </w:t>
      </w:r>
      <w:r w:rsidR="0031560D">
        <w:t xml:space="preserve">zur Verfügung. Ausserdem ist über die Homepage von Refbejuso eine Sammlung von </w:t>
      </w:r>
      <w:r w:rsidR="0090329F">
        <w:t xml:space="preserve">Beobachtungshilfen </w:t>
      </w:r>
      <w:r w:rsidR="00282EAC">
        <w:t>abrufbar (Lin</w:t>
      </w:r>
      <w:r w:rsidR="007C2002">
        <w:t xml:space="preserve">k: </w:t>
      </w:r>
      <w:hyperlink r:id="rId6" w:history="1">
        <w:r w:rsidR="007C2002" w:rsidRPr="00B02D7B">
          <w:rPr>
            <w:rStyle w:val="Hyperlink"/>
          </w:rPr>
          <w:t>www.refbejuso.ch/pfarramt/stellenbeschrieb</w:t>
        </w:r>
      </w:hyperlink>
      <w:r w:rsidR="007C2002">
        <w:t>).</w:t>
      </w:r>
    </w:p>
    <w:p w14:paraId="68E97E2F" w14:textId="51AF05CD" w:rsidR="002378D7" w:rsidRDefault="002378D7" w:rsidP="0031560D">
      <w:pPr>
        <w:pStyle w:val="Grundtext"/>
        <w:jc w:val="both"/>
      </w:pPr>
      <w:bookmarkStart w:id="0" w:name="_GoBack"/>
      <w:bookmarkEnd w:id="0"/>
      <w:r>
        <w:br/>
        <w:t xml:space="preserve">Sorgfältig vorbereitete und achtsam durchgeführte MAG tragen dazu bei, Problemstellungen und Konflikte frühzeitig </w:t>
      </w:r>
      <w:r w:rsidR="008F5B62">
        <w:t xml:space="preserve">zu </w:t>
      </w:r>
      <w:r>
        <w:t xml:space="preserve">erkennen </w:t>
      </w:r>
      <w:r w:rsidR="008F5B62">
        <w:t>und lösungsorientiert anzugehen</w:t>
      </w:r>
      <w:r>
        <w:t>.</w:t>
      </w:r>
    </w:p>
    <w:p w14:paraId="71EF9670" w14:textId="77777777" w:rsidR="0031560D" w:rsidRDefault="0031560D">
      <w:pPr>
        <w:rPr>
          <w:rFonts w:ascii="Arial" w:hAnsi="Arial"/>
          <w:sz w:val="20"/>
          <w:lang w:bidi="ar-SA"/>
        </w:rPr>
      </w:pPr>
      <w:r>
        <w:br w:type="page"/>
      </w:r>
    </w:p>
    <w:p w14:paraId="49607622" w14:textId="77777777" w:rsidR="003A69DE" w:rsidRPr="004008C5" w:rsidRDefault="003A69DE" w:rsidP="00E243BE">
      <w:pPr>
        <w:pStyle w:val="berschrift2"/>
        <w:numPr>
          <w:ilvl w:val="0"/>
          <w:numId w:val="6"/>
        </w:numPr>
        <w:rPr>
          <w:rStyle w:val="berschrift2Zchn"/>
        </w:rPr>
      </w:pPr>
      <w:r>
        <w:lastRenderedPageBreak/>
        <w:t>Wer nimmt teil?</w:t>
      </w:r>
    </w:p>
    <w:p w14:paraId="4BBE23C3" w14:textId="77777777" w:rsidR="002A212F" w:rsidRDefault="00B23585" w:rsidP="00E243BE">
      <w:pPr>
        <w:pStyle w:val="Grundtext"/>
        <w:jc w:val="both"/>
      </w:pPr>
      <w:r>
        <w:t>Mit Ausnahme des MAG 2 führt i</w:t>
      </w:r>
      <w:r w:rsidR="003A69DE">
        <w:t>n der Regel das Präsidium bzw. eine Ratsdelegation das Gespräch, die Regionalpfarrperson moderiert. Wir empfehlen, dass nicht mehr als zwei</w:t>
      </w:r>
      <w:r w:rsidR="00E243BE">
        <w:t xml:space="preserve"> </w:t>
      </w:r>
      <w:r w:rsidR="003A69DE">
        <w:t xml:space="preserve">Ratsmitglieder am Gespräch teilnehmen. Für das MAG 3 bietet es sich an, </w:t>
      </w:r>
      <w:r w:rsidR="0031560D">
        <w:t xml:space="preserve">weitere </w:t>
      </w:r>
      <w:r w:rsidR="003A69DE">
        <w:t xml:space="preserve">Mitarbeitende einzubeziehen. </w:t>
      </w:r>
    </w:p>
    <w:p w14:paraId="14A0DB82" w14:textId="2F864F80" w:rsidR="003A69DE" w:rsidRDefault="003A69DE" w:rsidP="00E243BE">
      <w:pPr>
        <w:pStyle w:val="Grundtext"/>
        <w:jc w:val="both"/>
      </w:pPr>
      <w:r>
        <w:t>Bei grossen Teams empfehlen wir</w:t>
      </w:r>
      <w:r w:rsidR="002A212F">
        <w:t xml:space="preserve"> für das MAG 3</w:t>
      </w:r>
      <w:r>
        <w:t xml:space="preserve">, vorgängig mit der Regionalpfarrperson nach geeigneten Lösungen </w:t>
      </w:r>
      <w:r w:rsidR="007F27CE">
        <w:t xml:space="preserve">zu </w:t>
      </w:r>
      <w:r>
        <w:t>suchen, z.B.</w:t>
      </w:r>
      <w:r w:rsidR="004A39DA">
        <w:t xml:space="preserve"> </w:t>
      </w:r>
      <w:r>
        <w:t>Aufteilung des Gespräches in zwei Gruppen o.ä.</w:t>
      </w:r>
    </w:p>
    <w:p w14:paraId="7A11C5F1" w14:textId="77777777" w:rsidR="003A69DE" w:rsidRDefault="003A69DE" w:rsidP="003A69DE">
      <w:pPr>
        <w:pStyle w:val="Grundtext"/>
        <w:ind w:left="360"/>
        <w:jc w:val="both"/>
      </w:pPr>
    </w:p>
    <w:p w14:paraId="16E3A5D7" w14:textId="77777777" w:rsidR="00D24BEE" w:rsidRDefault="00D24BEE" w:rsidP="00E243BE">
      <w:pPr>
        <w:pStyle w:val="berschrift2"/>
        <w:numPr>
          <w:ilvl w:val="0"/>
          <w:numId w:val="6"/>
        </w:numPr>
      </w:pPr>
      <w:r>
        <w:t>Vertraulichkeit und Unterschrift</w:t>
      </w:r>
    </w:p>
    <w:p w14:paraId="365DE32D" w14:textId="2BADF479" w:rsidR="00D24BEE" w:rsidRDefault="00D24BEE" w:rsidP="003A69DE">
      <w:pPr>
        <w:pStyle w:val="Grundtext"/>
        <w:jc w:val="both"/>
      </w:pPr>
      <w:r>
        <w:t xml:space="preserve">Die Gespräche und die Bögen unterliegen als offizielle Gespräche in einem öffentlich-rechtlichen Arbeitsverhältnis der Vertraulichkeit und dürfen nicht Dritten zugänglich gemacht werden. Die Bögen gehören in das Personaldossier, das </w:t>
      </w:r>
      <w:r w:rsidR="0031560D">
        <w:t>unter Verschluss zu halten ist</w:t>
      </w:r>
      <w:r>
        <w:t>. Es gilt vorher zu klären</w:t>
      </w:r>
      <w:r w:rsidR="003A69DE">
        <w:t>,</w:t>
      </w:r>
      <w:r w:rsidR="00E243BE">
        <w:t xml:space="preserve"> </w:t>
      </w:r>
      <w:r>
        <w:t xml:space="preserve">wer </w:t>
      </w:r>
      <w:r w:rsidR="003A69DE">
        <w:t xml:space="preserve">vom KG-Rat den MAG-Bogen </w:t>
      </w:r>
      <w:r>
        <w:t>unterschreib</w:t>
      </w:r>
      <w:r w:rsidR="003A69DE">
        <w:t>t</w:t>
      </w:r>
      <w:r>
        <w:t xml:space="preserve">. </w:t>
      </w:r>
      <w:r w:rsidR="0031560D">
        <w:t>Inhalte aus dem MAG dürfen nur unter ausdrücklicher Zustimmung aller Gesprächsteilnehmenden z.B. an die Ratsmitglieder kommuniziert werden.</w:t>
      </w:r>
    </w:p>
    <w:p w14:paraId="4AE1066B" w14:textId="77777777" w:rsidR="00BD600B" w:rsidRDefault="00BD600B" w:rsidP="00D24BEE">
      <w:pPr>
        <w:pStyle w:val="Grundtext"/>
        <w:jc w:val="both"/>
      </w:pPr>
    </w:p>
    <w:p w14:paraId="35C0253E" w14:textId="77777777" w:rsidR="00BD600B" w:rsidRDefault="00BD600B" w:rsidP="00E243BE">
      <w:pPr>
        <w:pStyle w:val="berschrift2"/>
        <w:numPr>
          <w:ilvl w:val="0"/>
          <w:numId w:val="6"/>
        </w:numPr>
      </w:pPr>
      <w:r>
        <w:t>Wie weiter nach dem MAG?</w:t>
      </w:r>
    </w:p>
    <w:p w14:paraId="2761845B" w14:textId="77777777" w:rsidR="00E84DCA" w:rsidRDefault="00BD600B" w:rsidP="007F27CE">
      <w:pPr>
        <w:pStyle w:val="Grundtext"/>
        <w:jc w:val="both"/>
      </w:pPr>
      <w:r>
        <w:t xml:space="preserve">Konkrete Ergebnisse wie z.B. Weiterbildungsbedarf, STEBE-Anpassung und nächste Schritte mit Verantwortlichkeit und Termin sollen unbedingt im Gespräch geklärt </w:t>
      </w:r>
      <w:r w:rsidR="003A69DE">
        <w:t>und auf dem MA</w:t>
      </w:r>
      <w:r w:rsidR="003A69DE">
        <w:rPr>
          <w:caps/>
        </w:rPr>
        <w:t>G-</w:t>
      </w:r>
      <w:r w:rsidR="003A69DE" w:rsidRPr="00E243BE">
        <w:t>Bogen festgehalten werden</w:t>
      </w:r>
      <w:r>
        <w:t xml:space="preserve">. Die Regionalpfarrpersonen helfen gerne, die entsprechenden Prozesse in die Wege zu leiten und </w:t>
      </w:r>
      <w:r w:rsidR="00E84DCA">
        <w:t xml:space="preserve">allenfalls </w:t>
      </w:r>
      <w:r>
        <w:t>weitere Fachpersonen</w:t>
      </w:r>
      <w:r w:rsidR="00E84DCA">
        <w:t xml:space="preserve"> zur Unterstützung zu empfehlen</w:t>
      </w:r>
      <w:r>
        <w:t xml:space="preserve">. </w:t>
      </w:r>
    </w:p>
    <w:p w14:paraId="631F5FD0" w14:textId="7D515632" w:rsidR="00BD600B" w:rsidRDefault="0031560D" w:rsidP="00E243BE">
      <w:pPr>
        <w:pStyle w:val="Grundtext"/>
        <w:jc w:val="both"/>
      </w:pPr>
      <w:r>
        <w:t xml:space="preserve">Der Bereich Gemeindedienste und Bildung von Refbejuso </w:t>
      </w:r>
      <w:r w:rsidR="002378D7">
        <w:t>verfügt über ein Netzwerk von Beratenden</w:t>
      </w:r>
      <w:r w:rsidR="00DF0B02">
        <w:t xml:space="preserve">. </w:t>
      </w:r>
      <w:r w:rsidR="002378D7">
        <w:t xml:space="preserve">Sie </w:t>
      </w:r>
      <w:r w:rsidR="00DF0B02">
        <w:t xml:space="preserve">können </w:t>
      </w:r>
      <w:r w:rsidR="002378D7">
        <w:t>bei Bedarf genau so wie externe Beratungspersonen bei</w:t>
      </w:r>
      <w:r w:rsidR="00DF0B02">
        <w:t>gezog</w:t>
      </w:r>
      <w:r w:rsidR="002378D7">
        <w:t>en</w:t>
      </w:r>
      <w:r w:rsidR="00DF0B02">
        <w:t xml:space="preserve"> werden</w:t>
      </w:r>
      <w:r w:rsidR="002378D7">
        <w:t>. Es ist vorgesehen, dass die</w:t>
      </w:r>
      <w:r w:rsidR="00BD600B">
        <w:t xml:space="preserve"> Regionalpfarrpersonen</w:t>
      </w:r>
      <w:r w:rsidR="00E84DCA">
        <w:t xml:space="preserve"> </w:t>
      </w:r>
      <w:r w:rsidR="00BD600B">
        <w:t xml:space="preserve">mit </w:t>
      </w:r>
      <w:r w:rsidR="002378D7">
        <w:t xml:space="preserve">den </w:t>
      </w:r>
      <w:r w:rsidR="001D72DC">
        <w:t xml:space="preserve">anderen </w:t>
      </w:r>
      <w:r w:rsidR="002378D7">
        <w:t>Beratungspersonen</w:t>
      </w:r>
      <w:r w:rsidR="00BD600B">
        <w:t xml:space="preserve"> zusammenarbeiten</w:t>
      </w:r>
      <w:r w:rsidR="00E84DCA">
        <w:t>.</w:t>
      </w:r>
    </w:p>
    <w:p w14:paraId="45AB96B6" w14:textId="77777777" w:rsidR="00A26E5D" w:rsidRDefault="00A26E5D" w:rsidP="00BD600B">
      <w:pPr>
        <w:pStyle w:val="Grundtext"/>
        <w:jc w:val="both"/>
      </w:pPr>
    </w:p>
    <w:p w14:paraId="62C1B063" w14:textId="60CC2303" w:rsidR="00A26E5D" w:rsidRDefault="00E84DCA" w:rsidP="00E243BE">
      <w:pPr>
        <w:pStyle w:val="berschrift2"/>
        <w:ind w:left="360"/>
      </w:pPr>
      <w:r>
        <w:t xml:space="preserve">6. Empfehlungen zur </w:t>
      </w:r>
      <w:r w:rsidR="002378D7">
        <w:t xml:space="preserve">Vorbereitung und </w:t>
      </w:r>
      <w:r>
        <w:t xml:space="preserve">Durchführung </w:t>
      </w:r>
    </w:p>
    <w:p w14:paraId="3B98B1DD" w14:textId="7DB3E3A3" w:rsidR="004008C5" w:rsidRDefault="00673C20" w:rsidP="00E84DCA">
      <w:pPr>
        <w:pStyle w:val="Grundtext"/>
        <w:numPr>
          <w:ilvl w:val="0"/>
          <w:numId w:val="5"/>
        </w:numPr>
        <w:jc w:val="both"/>
      </w:pPr>
      <w:r>
        <w:t>Dokumentieren Sie Beobachtungen und</w:t>
      </w:r>
      <w:r w:rsidR="00A26E5D">
        <w:t xml:space="preserve"> </w:t>
      </w:r>
      <w:r w:rsidR="00164E2C">
        <w:t>Wahrnehmungen</w:t>
      </w:r>
      <w:r>
        <w:t>,</w:t>
      </w:r>
      <w:r w:rsidR="0090329F">
        <w:t xml:space="preserve"> auch im Gespräch mit anderen,</w:t>
      </w:r>
      <w:r>
        <w:t xml:space="preserve"> wann immer sie Ihnen relevant erscheinen.</w:t>
      </w:r>
    </w:p>
    <w:p w14:paraId="6BEC3456" w14:textId="4FA74D1E" w:rsidR="004008C5" w:rsidRDefault="0090329F" w:rsidP="00164E2C">
      <w:pPr>
        <w:pStyle w:val="Grundtext"/>
        <w:numPr>
          <w:ilvl w:val="0"/>
          <w:numId w:val="5"/>
        </w:numPr>
        <w:jc w:val="both"/>
      </w:pPr>
      <w:r>
        <w:t>Halten</w:t>
      </w:r>
      <w:r w:rsidR="00673C20">
        <w:t xml:space="preserve"> Sie</w:t>
      </w:r>
      <w:r>
        <w:t xml:space="preserve"> auch</w:t>
      </w:r>
      <w:r w:rsidR="00673C20">
        <w:t xml:space="preserve"> </w:t>
      </w:r>
      <w:r w:rsidR="00D60B40">
        <w:t>widersprüchliche</w:t>
      </w:r>
      <w:r w:rsidR="00673C20">
        <w:t xml:space="preserve"> Wahrnehmungen fest.</w:t>
      </w:r>
    </w:p>
    <w:p w14:paraId="0BD53408" w14:textId="7FC4E45C" w:rsidR="0090329F" w:rsidRDefault="0090329F" w:rsidP="00E84DCA">
      <w:pPr>
        <w:pStyle w:val="Grundtext"/>
        <w:numPr>
          <w:ilvl w:val="0"/>
          <w:numId w:val="5"/>
        </w:numPr>
        <w:jc w:val="both"/>
      </w:pPr>
      <w:r>
        <w:t>E</w:t>
      </w:r>
      <w:r w:rsidR="00673C20">
        <w:t xml:space="preserve">ine grundsätzlich </w:t>
      </w:r>
      <w:r w:rsidR="00092F44">
        <w:t>wohlwollende und wertschätzende</w:t>
      </w:r>
      <w:r w:rsidR="00673C20">
        <w:t xml:space="preserve"> Haltung </w:t>
      </w:r>
      <w:r>
        <w:t>führt zu einem guten Gespräch.</w:t>
      </w:r>
    </w:p>
    <w:p w14:paraId="5FA0CB44" w14:textId="0D39DC4B" w:rsidR="004008C5" w:rsidRDefault="00673C20" w:rsidP="00E84DCA">
      <w:pPr>
        <w:pStyle w:val="Grundtext"/>
        <w:numPr>
          <w:ilvl w:val="0"/>
          <w:numId w:val="5"/>
        </w:numPr>
        <w:jc w:val="both"/>
      </w:pPr>
      <w:r>
        <w:t>Halten Sie Ergebnisse, wichtige Mitteilungen, Ziele und beabsichtigte Massnahmen schriftlich fest.</w:t>
      </w:r>
    </w:p>
    <w:p w14:paraId="71631BE0" w14:textId="211A9F69" w:rsidR="00092F44" w:rsidRDefault="00E84DCA" w:rsidP="00092F44">
      <w:pPr>
        <w:pStyle w:val="Grundtext"/>
        <w:numPr>
          <w:ilvl w:val="0"/>
          <w:numId w:val="5"/>
        </w:numPr>
        <w:jc w:val="both"/>
      </w:pPr>
      <w:r>
        <w:t>Unterzeichn</w:t>
      </w:r>
      <w:r w:rsidR="00673C20">
        <w:t>en Sie gegenseitig das E</w:t>
      </w:r>
      <w:r w:rsidR="00092F44">
        <w:t>r</w:t>
      </w:r>
      <w:r w:rsidR="00673C20">
        <w:t>gebnisblatt</w:t>
      </w:r>
      <w:r>
        <w:t>.</w:t>
      </w:r>
    </w:p>
    <w:p w14:paraId="207267C9" w14:textId="1490C060" w:rsidR="00A67194" w:rsidRDefault="00092F44" w:rsidP="00A67194">
      <w:pPr>
        <w:pStyle w:val="Grundtext"/>
        <w:numPr>
          <w:ilvl w:val="0"/>
          <w:numId w:val="5"/>
        </w:numPr>
        <w:jc w:val="both"/>
      </w:pPr>
      <w:r>
        <w:t xml:space="preserve">Halten Sie </w:t>
      </w:r>
      <w:r w:rsidR="0090329F">
        <w:t>das Ergebnisblatt sorgfältig</w:t>
      </w:r>
      <w:r>
        <w:t xml:space="preserve"> unter Verschluss</w:t>
      </w:r>
      <w:r w:rsidR="0090329F">
        <w:t xml:space="preserve"> und bewahren es für das nächste Gespräch auf</w:t>
      </w:r>
      <w:r>
        <w:t>; die Pfarrperson und die Regionalpfarrperson erhalte</w:t>
      </w:r>
      <w:r w:rsidR="00A67194">
        <w:t>n je eine Kopie.</w:t>
      </w:r>
    </w:p>
    <w:p w14:paraId="0FD8FEF4" w14:textId="7D3F3A7E" w:rsidR="00E84DCA" w:rsidRDefault="0032758C" w:rsidP="0090329F">
      <w:pPr>
        <w:pStyle w:val="Grundtext"/>
        <w:jc w:val="both"/>
      </w:pPr>
      <w:r>
        <w:br/>
      </w:r>
    </w:p>
    <w:p w14:paraId="12B988FF" w14:textId="77777777" w:rsidR="00E84DCA" w:rsidRDefault="00E84DCA" w:rsidP="00E243BE">
      <w:pPr>
        <w:pStyle w:val="Grundtext"/>
        <w:jc w:val="both"/>
      </w:pPr>
    </w:p>
    <w:p w14:paraId="72C95482" w14:textId="77777777" w:rsidR="00E84DCA" w:rsidRPr="00E243BE" w:rsidRDefault="00E84DCA" w:rsidP="00E243BE">
      <w:pPr>
        <w:pStyle w:val="Grundtext"/>
        <w:jc w:val="both"/>
        <w:rPr>
          <w:u w:val="single"/>
        </w:rPr>
      </w:pPr>
      <w:r w:rsidRPr="00E243BE">
        <w:rPr>
          <w:u w:val="single"/>
        </w:rPr>
        <w:t>Weiterführende Hinweise:</w:t>
      </w:r>
    </w:p>
    <w:p w14:paraId="30BBF012" w14:textId="77777777" w:rsidR="00E84DCA" w:rsidRDefault="00006BE1" w:rsidP="00E243BE">
      <w:pPr>
        <w:pStyle w:val="Grundtext"/>
        <w:numPr>
          <w:ilvl w:val="0"/>
          <w:numId w:val="8"/>
        </w:numPr>
      </w:pPr>
      <w:r>
        <w:t xml:space="preserve">Kommunikationsregeln – siehe: </w:t>
      </w:r>
      <w:hyperlink r:id="rId7" w:history="1">
        <w:r w:rsidRPr="00006BE1">
          <w:rPr>
            <w:rStyle w:val="Hyperlink"/>
          </w:rPr>
          <w:t>http://www.refbejuso.ch/fileadmin/user_upload/Downloads/Gemeindedienste_und_Bildung/Behoerden/503-Kommunikationsregeln.pdf</w:t>
        </w:r>
      </w:hyperlink>
    </w:p>
    <w:p w14:paraId="34F5AB4C" w14:textId="77777777" w:rsidR="00006BE1" w:rsidRDefault="00006BE1" w:rsidP="00E243BE">
      <w:pPr>
        <w:pStyle w:val="Grundtext"/>
        <w:numPr>
          <w:ilvl w:val="0"/>
          <w:numId w:val="8"/>
        </w:numPr>
      </w:pPr>
      <w:r>
        <w:t xml:space="preserve">Feedbackregeln – siehe: </w:t>
      </w:r>
      <w:hyperlink r:id="rId8" w:history="1">
        <w:r w:rsidRPr="00006BE1">
          <w:rPr>
            <w:rStyle w:val="Hyperlink"/>
          </w:rPr>
          <w:t>http://www.refbejuso.ch/fileadmin/user_upload/Downloads/Gemeindedienste_und_Bildung/Behoerden/504-Feedbackregeln.pdf</w:t>
        </w:r>
      </w:hyperlink>
    </w:p>
    <w:p w14:paraId="4FB94465" w14:textId="77777777" w:rsidR="00213B8B" w:rsidRDefault="00213B8B" w:rsidP="00E243BE">
      <w:pPr>
        <w:pStyle w:val="Grundtext"/>
        <w:numPr>
          <w:ilvl w:val="0"/>
          <w:numId w:val="8"/>
        </w:numPr>
      </w:pPr>
      <w:r>
        <w:t xml:space="preserve">Weiterbildungsatelier Mitarbeitergespräche – siehe: </w:t>
      </w:r>
      <w:hyperlink r:id="rId9" w:history="1">
        <w:r w:rsidRPr="00006BE1">
          <w:rPr>
            <w:rStyle w:val="Hyperlink"/>
          </w:rPr>
          <w:t>http://www.refbejuso.ch/bildungsangebote/hol-angebote/?load=47193&amp;cHash=dfbf3cbd22efabc40990829df425ed10</w:t>
        </w:r>
      </w:hyperlink>
    </w:p>
    <w:sectPr w:rsidR="00213B8B" w:rsidSect="00017E8E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B40"/>
    <w:multiLevelType w:val="hybridMultilevel"/>
    <w:tmpl w:val="54047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71B"/>
    <w:multiLevelType w:val="hybridMultilevel"/>
    <w:tmpl w:val="FA703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1EA0"/>
    <w:multiLevelType w:val="hybridMultilevel"/>
    <w:tmpl w:val="2B7ECF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19"/>
    <w:multiLevelType w:val="hybridMultilevel"/>
    <w:tmpl w:val="9A60F52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F24B1A"/>
    <w:multiLevelType w:val="hybridMultilevel"/>
    <w:tmpl w:val="86142F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57B1"/>
    <w:multiLevelType w:val="hybridMultilevel"/>
    <w:tmpl w:val="4EC66FFC"/>
    <w:lvl w:ilvl="0" w:tplc="2B4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73506"/>
    <w:multiLevelType w:val="hybridMultilevel"/>
    <w:tmpl w:val="5B94B1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70BD"/>
    <w:multiLevelType w:val="hybridMultilevel"/>
    <w:tmpl w:val="958A5098"/>
    <w:lvl w:ilvl="0" w:tplc="F6E8D23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3"/>
    <w:rsid w:val="00006BE1"/>
    <w:rsid w:val="00017E8E"/>
    <w:rsid w:val="00092F44"/>
    <w:rsid w:val="00164E2C"/>
    <w:rsid w:val="001B33D3"/>
    <w:rsid w:val="001D72DC"/>
    <w:rsid w:val="00211459"/>
    <w:rsid w:val="00213B8B"/>
    <w:rsid w:val="002378D7"/>
    <w:rsid w:val="00274ADA"/>
    <w:rsid w:val="00282EAC"/>
    <w:rsid w:val="002A212F"/>
    <w:rsid w:val="002A6FA6"/>
    <w:rsid w:val="0031560D"/>
    <w:rsid w:val="0032758C"/>
    <w:rsid w:val="003969DC"/>
    <w:rsid w:val="003A69DE"/>
    <w:rsid w:val="004008C5"/>
    <w:rsid w:val="004717BE"/>
    <w:rsid w:val="004A39DA"/>
    <w:rsid w:val="00501E1C"/>
    <w:rsid w:val="00511D8C"/>
    <w:rsid w:val="006527EE"/>
    <w:rsid w:val="00673A2B"/>
    <w:rsid w:val="00673C20"/>
    <w:rsid w:val="007B746A"/>
    <w:rsid w:val="007C2002"/>
    <w:rsid w:val="007F27CE"/>
    <w:rsid w:val="008F5B62"/>
    <w:rsid w:val="0090329F"/>
    <w:rsid w:val="009C0876"/>
    <w:rsid w:val="009D3F5A"/>
    <w:rsid w:val="009E3629"/>
    <w:rsid w:val="00A26E5D"/>
    <w:rsid w:val="00A67194"/>
    <w:rsid w:val="00AC522B"/>
    <w:rsid w:val="00AF2162"/>
    <w:rsid w:val="00B23585"/>
    <w:rsid w:val="00BB38E3"/>
    <w:rsid w:val="00BC2557"/>
    <w:rsid w:val="00BC4356"/>
    <w:rsid w:val="00BD600B"/>
    <w:rsid w:val="00BE14D8"/>
    <w:rsid w:val="00C1769E"/>
    <w:rsid w:val="00CD4806"/>
    <w:rsid w:val="00CE0AFD"/>
    <w:rsid w:val="00D02CE6"/>
    <w:rsid w:val="00D24550"/>
    <w:rsid w:val="00D24BEE"/>
    <w:rsid w:val="00D60B40"/>
    <w:rsid w:val="00DE112A"/>
    <w:rsid w:val="00DF0B02"/>
    <w:rsid w:val="00E243BE"/>
    <w:rsid w:val="00E72B16"/>
    <w:rsid w:val="00E84DCA"/>
    <w:rsid w:val="00F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D0024"/>
  <w15:docId w15:val="{F48D9733-768C-49A5-929D-B2C1D71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0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0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3D3"/>
    <w:pPr>
      <w:ind w:left="720"/>
      <w:contextualSpacing/>
    </w:pPr>
  </w:style>
  <w:style w:type="paragraph" w:customStyle="1" w:styleId="Grundtext">
    <w:name w:val="Grundtext"/>
    <w:basedOn w:val="Standard"/>
    <w:qFormat/>
    <w:rsid w:val="006527EE"/>
    <w:pPr>
      <w:tabs>
        <w:tab w:val="left" w:pos="227"/>
      </w:tabs>
      <w:spacing w:after="0" w:line="280" w:lineRule="atLeast"/>
    </w:pPr>
    <w:rPr>
      <w:rFonts w:ascii="Arial" w:hAnsi="Arial"/>
      <w:sz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0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0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6BE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9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9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9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9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bejuso.ch/fileadmin/user_upload/Downloads/Gemeindedienste_und_Bildung/Behoerden/504-Feedbackregel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fbejuso.ch/fileadmin/user_upload/Downloads/Gemeindedienste_und_Bildung/Behoerden/503-Kommunikationsregel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bejuso.ch/pfarramt/stellenbeschri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bejuso.ch/bildungsangebote/hol-angebote/?load=47193&amp;cHash=dfbf3cbd22efabc40990829df425ed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9244-058E-4C17-B777-4306F51D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Hagenow Stephan</dc:creator>
  <cp:keywords/>
  <dc:description/>
  <cp:lastModifiedBy>Sager Margrit</cp:lastModifiedBy>
  <cp:revision>6</cp:revision>
  <cp:lastPrinted>2017-12-08T16:31:00Z</cp:lastPrinted>
  <dcterms:created xsi:type="dcterms:W3CDTF">2018-01-18T13:40:00Z</dcterms:created>
  <dcterms:modified xsi:type="dcterms:W3CDTF">2018-01-18T14:16:00Z</dcterms:modified>
</cp:coreProperties>
</file>